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056" w:rsidRDefault="007F0056" w:rsidP="00BB2EF7">
      <w:pPr>
        <w:pStyle w:val="Title"/>
        <w:spacing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</w:t>
      </w:r>
    </w:p>
    <w:p w:rsidR="007F0056" w:rsidRDefault="007F0056" w:rsidP="00B83C94">
      <w:pPr>
        <w:pStyle w:val="Title"/>
        <w:spacing w:line="240" w:lineRule="auto"/>
        <w:rPr>
          <w:rFonts w:ascii="Times New Roman" w:hAnsi="Times New Roman"/>
          <w:sz w:val="28"/>
        </w:rPr>
      </w:pPr>
      <w:r w:rsidRPr="00387A8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1.75pt;height:51.75pt;visibility:visible">
            <v:imagedata r:id="rId7" o:title=""/>
          </v:shape>
        </w:pict>
      </w:r>
    </w:p>
    <w:p w:rsidR="007F0056" w:rsidRDefault="007F0056" w:rsidP="00B83C94">
      <w:pPr>
        <w:pStyle w:val="Title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Муниципальное образование "Биробиджанский муниципальный район"</w:t>
      </w:r>
    </w:p>
    <w:p w:rsidR="007F0056" w:rsidRDefault="007F0056" w:rsidP="00B83C94">
      <w:pPr>
        <w:pStyle w:val="Heading2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Еврейской автономной области</w:t>
      </w:r>
    </w:p>
    <w:p w:rsidR="007F0056" w:rsidRPr="00B83C94" w:rsidRDefault="007F0056" w:rsidP="00B83C94"/>
    <w:p w:rsidR="007F0056" w:rsidRDefault="007F0056">
      <w:pPr>
        <w:pStyle w:val="Heading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СОБРАНИЕ ДЕПУТАТОВ</w:t>
      </w:r>
    </w:p>
    <w:p w:rsidR="007F0056" w:rsidRPr="00B83C94" w:rsidRDefault="007F0056" w:rsidP="00B83C94"/>
    <w:p w:rsidR="007F0056" w:rsidRDefault="007F0056">
      <w:pPr>
        <w:pStyle w:val="Heading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РЕШЕНИЕ</w:t>
      </w:r>
    </w:p>
    <w:p w:rsidR="007F0056" w:rsidRDefault="007F0056">
      <w:pPr>
        <w:spacing w:line="360" w:lineRule="auto"/>
        <w:rPr>
          <w:sz w:val="28"/>
        </w:rPr>
      </w:pPr>
      <w:r>
        <w:rPr>
          <w:sz w:val="28"/>
        </w:rPr>
        <w:t>____________________                                                                            № ______</w:t>
      </w:r>
    </w:p>
    <w:p w:rsidR="007F0056" w:rsidRDefault="007F0056">
      <w:pPr>
        <w:spacing w:line="360" w:lineRule="auto"/>
        <w:jc w:val="center"/>
        <w:rPr>
          <w:sz w:val="28"/>
        </w:rPr>
      </w:pPr>
      <w:r>
        <w:rPr>
          <w:sz w:val="28"/>
        </w:rPr>
        <w:t>г. Биробиджан</w:t>
      </w:r>
    </w:p>
    <w:p w:rsidR="007F0056" w:rsidRPr="004A1C4E" w:rsidRDefault="007F0056">
      <w:pPr>
        <w:pStyle w:val="Heading1"/>
        <w:widowControl/>
        <w:rPr>
          <w:sz w:val="16"/>
          <w:szCs w:val="16"/>
        </w:rPr>
      </w:pPr>
    </w:p>
    <w:p w:rsidR="007F0056" w:rsidRDefault="007F0056">
      <w:pPr>
        <w:pStyle w:val="Heading1"/>
        <w:widowControl/>
        <w:rPr>
          <w:sz w:val="28"/>
          <w:szCs w:val="28"/>
        </w:rPr>
      </w:pPr>
    </w:p>
    <w:p w:rsidR="007F0056" w:rsidRDefault="007F0056" w:rsidP="00C91451">
      <w:pPr>
        <w:pStyle w:val="Heading1"/>
        <w:widowControl/>
        <w:tabs>
          <w:tab w:val="left" w:pos="709"/>
        </w:tabs>
        <w:jc w:val="both"/>
        <w:rPr>
          <w:sz w:val="28"/>
          <w:szCs w:val="28"/>
        </w:rPr>
      </w:pPr>
      <w:r w:rsidRPr="00E33C2D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</w:t>
      </w:r>
      <w:r w:rsidRPr="0067171F">
        <w:rPr>
          <w:sz w:val="28"/>
          <w:szCs w:val="28"/>
        </w:rPr>
        <w:t xml:space="preserve">Правил землепользования и застройки </w:t>
      </w:r>
      <w:r>
        <w:rPr>
          <w:sz w:val="28"/>
          <w:szCs w:val="28"/>
        </w:rPr>
        <w:t xml:space="preserve">части </w:t>
      </w:r>
      <w:r w:rsidRPr="0067171F">
        <w:rPr>
          <w:sz w:val="28"/>
          <w:szCs w:val="28"/>
        </w:rPr>
        <w:t>территории муниципального образования «</w:t>
      </w:r>
      <w:r>
        <w:rPr>
          <w:sz w:val="28"/>
          <w:szCs w:val="28"/>
        </w:rPr>
        <w:t>Валдгейм</w:t>
      </w:r>
      <w:r w:rsidRPr="0067171F">
        <w:rPr>
          <w:sz w:val="28"/>
          <w:szCs w:val="28"/>
        </w:rPr>
        <w:t>ское сельское поселение» Биробиджанского муниципального района Еврейской автономной области</w:t>
      </w:r>
      <w:r>
        <w:rPr>
          <w:sz w:val="28"/>
          <w:szCs w:val="28"/>
        </w:rPr>
        <w:t xml:space="preserve"> села Валдгейм</w:t>
      </w:r>
    </w:p>
    <w:p w:rsidR="007F0056" w:rsidRDefault="007F0056" w:rsidP="00693A9C">
      <w:pPr>
        <w:tabs>
          <w:tab w:val="left" w:pos="709"/>
        </w:tabs>
        <w:ind w:firstLine="709"/>
        <w:jc w:val="both"/>
      </w:pPr>
    </w:p>
    <w:p w:rsidR="007F0056" w:rsidRPr="004A1C4E" w:rsidRDefault="007F0056" w:rsidP="00693A9C">
      <w:pPr>
        <w:tabs>
          <w:tab w:val="left" w:pos="709"/>
        </w:tabs>
        <w:ind w:firstLine="709"/>
        <w:rPr>
          <w:sz w:val="22"/>
          <w:szCs w:val="22"/>
        </w:rPr>
      </w:pPr>
    </w:p>
    <w:p w:rsidR="007F0056" w:rsidRDefault="007F0056" w:rsidP="00693A9C">
      <w:pPr>
        <w:pStyle w:val="Heading1"/>
        <w:widowControl/>
        <w:tabs>
          <w:tab w:val="left" w:pos="709"/>
        </w:tabs>
        <w:ind w:firstLine="709"/>
        <w:jc w:val="both"/>
        <w:rPr>
          <w:sz w:val="28"/>
          <w:szCs w:val="28"/>
        </w:rPr>
      </w:pPr>
      <w:r w:rsidRPr="0067171F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от 06.10.2003 № 131-ФЗ      «Об общих принципах организации местного самоуправления в Российской Федерации» и на основании Устава муниципального образования «Биробиджанский муниципальный район» Собрание депутатов </w:t>
      </w:r>
    </w:p>
    <w:p w:rsidR="007F0056" w:rsidRPr="0067171F" w:rsidRDefault="007F0056" w:rsidP="00693A9C">
      <w:pPr>
        <w:pStyle w:val="Heading1"/>
        <w:widowControl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РЕШИЛО</w:t>
      </w:r>
    </w:p>
    <w:p w:rsidR="007F0056" w:rsidRPr="0067171F" w:rsidRDefault="007F0056" w:rsidP="00693A9C">
      <w:pPr>
        <w:pStyle w:val="Heading1"/>
        <w:widowControl/>
        <w:tabs>
          <w:tab w:val="left" w:pos="709"/>
        </w:tabs>
        <w:ind w:firstLine="709"/>
        <w:jc w:val="both"/>
        <w:rPr>
          <w:sz w:val="28"/>
          <w:szCs w:val="28"/>
        </w:rPr>
      </w:pPr>
      <w:r w:rsidRPr="0067171F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прилагаемые</w:t>
      </w:r>
      <w:r w:rsidRPr="0067171F">
        <w:rPr>
          <w:sz w:val="28"/>
          <w:szCs w:val="28"/>
        </w:rPr>
        <w:t xml:space="preserve"> Правил</w:t>
      </w:r>
      <w:r>
        <w:rPr>
          <w:sz w:val="28"/>
          <w:szCs w:val="28"/>
        </w:rPr>
        <w:t>а</w:t>
      </w:r>
      <w:r w:rsidRPr="0067171F">
        <w:rPr>
          <w:sz w:val="28"/>
          <w:szCs w:val="28"/>
        </w:rPr>
        <w:t xml:space="preserve"> землепользования и застройки </w:t>
      </w:r>
      <w:r>
        <w:rPr>
          <w:sz w:val="28"/>
          <w:szCs w:val="28"/>
        </w:rPr>
        <w:t xml:space="preserve">части </w:t>
      </w:r>
      <w:r w:rsidRPr="0067171F">
        <w:rPr>
          <w:sz w:val="28"/>
          <w:szCs w:val="28"/>
        </w:rPr>
        <w:t>территории муниципального образования</w:t>
      </w:r>
      <w:r>
        <w:rPr>
          <w:sz w:val="28"/>
          <w:szCs w:val="28"/>
        </w:rPr>
        <w:t xml:space="preserve"> </w:t>
      </w:r>
      <w:r w:rsidRPr="0067171F">
        <w:rPr>
          <w:sz w:val="28"/>
          <w:szCs w:val="28"/>
        </w:rPr>
        <w:t>«</w:t>
      </w:r>
      <w:r>
        <w:rPr>
          <w:sz w:val="28"/>
          <w:szCs w:val="28"/>
        </w:rPr>
        <w:t>Валдгейм</w:t>
      </w:r>
      <w:r w:rsidRPr="0067171F">
        <w:rPr>
          <w:sz w:val="28"/>
          <w:szCs w:val="28"/>
        </w:rPr>
        <w:t>ское сельское поселение» Биробиджанского муниципального района Еврейской автономной области</w:t>
      </w:r>
      <w:r>
        <w:rPr>
          <w:sz w:val="28"/>
          <w:szCs w:val="28"/>
        </w:rPr>
        <w:t xml:space="preserve"> села Валдгейм.</w:t>
      </w:r>
    </w:p>
    <w:p w:rsidR="007F0056" w:rsidRDefault="007F0056" w:rsidP="006C4B6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исполнением настоящего решения возложить на постоянную комиссию Собрания депутатов по аграрным вопросам, муниципальной собственности и вопросам жилищно–коммунального хозяйства.</w:t>
      </w:r>
    </w:p>
    <w:p w:rsidR="007F0056" w:rsidRPr="007F3C64" w:rsidRDefault="007F0056" w:rsidP="006C4B64">
      <w:pPr>
        <w:ind w:firstLine="720"/>
        <w:jc w:val="both"/>
        <w:rPr>
          <w:snapToGrid w:val="0"/>
          <w:sz w:val="28"/>
          <w:szCs w:val="28"/>
        </w:rPr>
      </w:pPr>
      <w:r w:rsidRPr="007F3C64">
        <w:rPr>
          <w:sz w:val="28"/>
          <w:szCs w:val="28"/>
        </w:rPr>
        <w:t>3.</w:t>
      </w:r>
      <w:r w:rsidRPr="007F3C64">
        <w:rPr>
          <w:snapToGrid w:val="0"/>
          <w:sz w:val="28"/>
          <w:szCs w:val="28"/>
        </w:rPr>
        <w:t xml:space="preserve"> Настоящее решение опубликовать в средствах массовой информации.</w:t>
      </w:r>
    </w:p>
    <w:p w:rsidR="007F0056" w:rsidRDefault="007F0056" w:rsidP="006C4B64">
      <w:pPr>
        <w:ind w:firstLine="720"/>
        <w:jc w:val="both"/>
        <w:rPr>
          <w:snapToGrid w:val="0"/>
          <w:sz w:val="28"/>
        </w:rPr>
      </w:pPr>
      <w:r>
        <w:rPr>
          <w:snapToGrid w:val="0"/>
          <w:sz w:val="28"/>
        </w:rPr>
        <w:t>4. Настоящее решение разметить на официальном интернет-сайте Биробиджанского муниципального района.</w:t>
      </w:r>
    </w:p>
    <w:p w:rsidR="007F0056" w:rsidRDefault="007F0056" w:rsidP="00B573E7">
      <w:pPr>
        <w:ind w:firstLine="720"/>
        <w:jc w:val="both"/>
        <w:rPr>
          <w:sz w:val="28"/>
          <w:szCs w:val="28"/>
        </w:rPr>
      </w:pPr>
      <w:r>
        <w:rPr>
          <w:snapToGrid w:val="0"/>
          <w:sz w:val="28"/>
        </w:rPr>
        <w:t xml:space="preserve">5. Настоящее решение вступает в силу после официального опубликования и распространяются на правоотношения, возникшие                            с 01.01.2016. </w:t>
      </w:r>
    </w:p>
    <w:p w:rsidR="007F0056" w:rsidRDefault="007F0056" w:rsidP="00B83C94">
      <w:pPr>
        <w:pStyle w:val="Heading3"/>
        <w:rPr>
          <w:szCs w:val="28"/>
        </w:rPr>
      </w:pPr>
    </w:p>
    <w:p w:rsidR="007F0056" w:rsidRDefault="007F0056" w:rsidP="00B83C94">
      <w:pPr>
        <w:pStyle w:val="Heading3"/>
        <w:rPr>
          <w:szCs w:val="28"/>
        </w:rPr>
      </w:pPr>
    </w:p>
    <w:p w:rsidR="007F0056" w:rsidRPr="00E33C2D" w:rsidRDefault="007F0056" w:rsidP="00B83C94">
      <w:pPr>
        <w:pStyle w:val="Heading3"/>
        <w:rPr>
          <w:szCs w:val="28"/>
        </w:rPr>
      </w:pPr>
      <w:r>
        <w:rPr>
          <w:szCs w:val="28"/>
        </w:rPr>
        <w:t xml:space="preserve">Глава </w:t>
      </w:r>
      <w:r w:rsidRPr="00E33C2D">
        <w:rPr>
          <w:szCs w:val="28"/>
        </w:rPr>
        <w:t xml:space="preserve">муниципального района                                 </w:t>
      </w:r>
      <w:r>
        <w:rPr>
          <w:szCs w:val="28"/>
        </w:rPr>
        <w:t xml:space="preserve">                          Е.П. Кочмар                  </w:t>
      </w:r>
    </w:p>
    <w:sectPr w:rsidR="007F0056" w:rsidRPr="00E33C2D" w:rsidSect="0067171F">
      <w:headerReference w:type="even" r:id="rId8"/>
      <w:headerReference w:type="default" r:id="rId9"/>
      <w:pgSz w:w="11906" w:h="16838" w:code="9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056" w:rsidRDefault="007F0056">
      <w:r>
        <w:separator/>
      </w:r>
    </w:p>
  </w:endnote>
  <w:endnote w:type="continuationSeparator" w:id="0">
    <w:p w:rsidR="007F0056" w:rsidRDefault="007F0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056" w:rsidRDefault="007F0056">
      <w:r>
        <w:separator/>
      </w:r>
    </w:p>
  </w:footnote>
  <w:footnote w:type="continuationSeparator" w:id="0">
    <w:p w:rsidR="007F0056" w:rsidRDefault="007F00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056" w:rsidRDefault="007F005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F0056" w:rsidRDefault="007F005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056" w:rsidRDefault="007F005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F0056" w:rsidRDefault="007F00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70D48"/>
    <w:multiLevelType w:val="multilevel"/>
    <w:tmpl w:val="580AFD7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58"/>
        </w:tabs>
        <w:ind w:left="225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87"/>
        </w:tabs>
        <w:ind w:left="338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56"/>
        </w:tabs>
        <w:ind w:left="41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285"/>
        </w:tabs>
        <w:ind w:left="52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83"/>
        </w:tabs>
        <w:ind w:left="718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12"/>
        </w:tabs>
        <w:ind w:left="8312" w:hanging="2160"/>
      </w:pPr>
      <w:rPr>
        <w:rFonts w:cs="Times New Roman" w:hint="default"/>
      </w:rPr>
    </w:lvl>
  </w:abstractNum>
  <w:abstractNum w:abstractNumId="1">
    <w:nsid w:val="09C16285"/>
    <w:multiLevelType w:val="singleLevel"/>
    <w:tmpl w:val="C49E66E2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cs="Times New Roman"/>
        <w:sz w:val="24"/>
      </w:rPr>
    </w:lvl>
  </w:abstractNum>
  <w:abstractNum w:abstractNumId="2">
    <w:nsid w:val="186461F0"/>
    <w:multiLevelType w:val="multilevel"/>
    <w:tmpl w:val="24369D3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2FDA7D00"/>
    <w:multiLevelType w:val="multilevel"/>
    <w:tmpl w:val="78FA9E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cs="Times New Roman" w:hint="default"/>
      </w:rPr>
    </w:lvl>
  </w:abstractNum>
  <w:abstractNum w:abstractNumId="4">
    <w:nsid w:val="5A4A2536"/>
    <w:multiLevelType w:val="multilevel"/>
    <w:tmpl w:val="75D278F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cs="Times New Roman" w:hint="default"/>
      </w:rPr>
    </w:lvl>
  </w:abstractNum>
  <w:abstractNum w:abstractNumId="5">
    <w:nsid w:val="6A8A7093"/>
    <w:multiLevelType w:val="hybridMultilevel"/>
    <w:tmpl w:val="9A3C80B6"/>
    <w:lvl w:ilvl="0" w:tplc="49C0A10A">
      <w:start w:val="1"/>
      <w:numFmt w:val="decimal"/>
      <w:lvlText w:val="%1."/>
      <w:lvlJc w:val="left"/>
      <w:pPr>
        <w:ind w:left="11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6">
    <w:nsid w:val="7D9C1549"/>
    <w:multiLevelType w:val="multilevel"/>
    <w:tmpl w:val="77C42E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cs="Times New Roman" w:hint="default"/>
      </w:rPr>
    </w:lvl>
  </w:abstractNum>
  <w:abstractNum w:abstractNumId="7">
    <w:nsid w:val="7EE90749"/>
    <w:multiLevelType w:val="multilevel"/>
    <w:tmpl w:val="60FAAA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7F3B4F67"/>
    <w:multiLevelType w:val="multilevel"/>
    <w:tmpl w:val="E73809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C2D"/>
    <w:rsid w:val="000075B7"/>
    <w:rsid w:val="000204B5"/>
    <w:rsid w:val="000973C6"/>
    <w:rsid w:val="000A550F"/>
    <w:rsid w:val="000A70D8"/>
    <w:rsid w:val="000E427E"/>
    <w:rsid w:val="0010762E"/>
    <w:rsid w:val="00136BCA"/>
    <w:rsid w:val="001636C5"/>
    <w:rsid w:val="00192F5B"/>
    <w:rsid w:val="001C12DC"/>
    <w:rsid w:val="001F3127"/>
    <w:rsid w:val="00203687"/>
    <w:rsid w:val="00212153"/>
    <w:rsid w:val="00225347"/>
    <w:rsid w:val="0027101F"/>
    <w:rsid w:val="00277B5F"/>
    <w:rsid w:val="00294A2F"/>
    <w:rsid w:val="00297787"/>
    <w:rsid w:val="002A6C06"/>
    <w:rsid w:val="002A6D32"/>
    <w:rsid w:val="002B0468"/>
    <w:rsid w:val="002B1B45"/>
    <w:rsid w:val="002B696A"/>
    <w:rsid w:val="002E1AC6"/>
    <w:rsid w:val="0031438E"/>
    <w:rsid w:val="00346D96"/>
    <w:rsid w:val="0036190B"/>
    <w:rsid w:val="0037544A"/>
    <w:rsid w:val="00387A80"/>
    <w:rsid w:val="003B65B2"/>
    <w:rsid w:val="003C36C9"/>
    <w:rsid w:val="003C4C44"/>
    <w:rsid w:val="003E2D52"/>
    <w:rsid w:val="003E47A7"/>
    <w:rsid w:val="003F1B33"/>
    <w:rsid w:val="00401FF0"/>
    <w:rsid w:val="004020B6"/>
    <w:rsid w:val="004578B8"/>
    <w:rsid w:val="00465B8C"/>
    <w:rsid w:val="00472979"/>
    <w:rsid w:val="004A1C4E"/>
    <w:rsid w:val="004B399B"/>
    <w:rsid w:val="004E63A8"/>
    <w:rsid w:val="005035D4"/>
    <w:rsid w:val="005041BA"/>
    <w:rsid w:val="00506691"/>
    <w:rsid w:val="0052386A"/>
    <w:rsid w:val="00586B2A"/>
    <w:rsid w:val="00592B08"/>
    <w:rsid w:val="005C56A4"/>
    <w:rsid w:val="005D0D2B"/>
    <w:rsid w:val="005E6D50"/>
    <w:rsid w:val="00602CF1"/>
    <w:rsid w:val="006129E2"/>
    <w:rsid w:val="0064706D"/>
    <w:rsid w:val="0067171F"/>
    <w:rsid w:val="0069104B"/>
    <w:rsid w:val="00693A9C"/>
    <w:rsid w:val="006C4B64"/>
    <w:rsid w:val="006D340E"/>
    <w:rsid w:val="006E0703"/>
    <w:rsid w:val="006E1E24"/>
    <w:rsid w:val="006F0FAC"/>
    <w:rsid w:val="0070502A"/>
    <w:rsid w:val="007255DC"/>
    <w:rsid w:val="00783895"/>
    <w:rsid w:val="007A008A"/>
    <w:rsid w:val="007A6D41"/>
    <w:rsid w:val="007D0000"/>
    <w:rsid w:val="007E48FB"/>
    <w:rsid w:val="007F0056"/>
    <w:rsid w:val="007F3C64"/>
    <w:rsid w:val="008258F3"/>
    <w:rsid w:val="0084473D"/>
    <w:rsid w:val="008663E9"/>
    <w:rsid w:val="0086643B"/>
    <w:rsid w:val="00873F3B"/>
    <w:rsid w:val="008837EF"/>
    <w:rsid w:val="008B40E5"/>
    <w:rsid w:val="008F5976"/>
    <w:rsid w:val="00905B7D"/>
    <w:rsid w:val="00951454"/>
    <w:rsid w:val="009900B2"/>
    <w:rsid w:val="00992DB0"/>
    <w:rsid w:val="009A670A"/>
    <w:rsid w:val="009F01A4"/>
    <w:rsid w:val="00A2597D"/>
    <w:rsid w:val="00A32E54"/>
    <w:rsid w:val="00A34D01"/>
    <w:rsid w:val="00A521B6"/>
    <w:rsid w:val="00A52D5B"/>
    <w:rsid w:val="00A54ECC"/>
    <w:rsid w:val="00A90A14"/>
    <w:rsid w:val="00AA440E"/>
    <w:rsid w:val="00AA53F2"/>
    <w:rsid w:val="00AB159F"/>
    <w:rsid w:val="00AC39B5"/>
    <w:rsid w:val="00AE266E"/>
    <w:rsid w:val="00AE27DF"/>
    <w:rsid w:val="00AE70A9"/>
    <w:rsid w:val="00AE7B93"/>
    <w:rsid w:val="00B05C28"/>
    <w:rsid w:val="00B27178"/>
    <w:rsid w:val="00B31A99"/>
    <w:rsid w:val="00B37F20"/>
    <w:rsid w:val="00B573E7"/>
    <w:rsid w:val="00B720EC"/>
    <w:rsid w:val="00B83C94"/>
    <w:rsid w:val="00BB2EF7"/>
    <w:rsid w:val="00BE1DF5"/>
    <w:rsid w:val="00BE7F93"/>
    <w:rsid w:val="00C0296F"/>
    <w:rsid w:val="00C03B85"/>
    <w:rsid w:val="00C15729"/>
    <w:rsid w:val="00C352FE"/>
    <w:rsid w:val="00C44542"/>
    <w:rsid w:val="00C519DE"/>
    <w:rsid w:val="00C739BD"/>
    <w:rsid w:val="00C91451"/>
    <w:rsid w:val="00CE62AF"/>
    <w:rsid w:val="00D27F92"/>
    <w:rsid w:val="00D34E08"/>
    <w:rsid w:val="00D457F9"/>
    <w:rsid w:val="00D76A29"/>
    <w:rsid w:val="00D949D2"/>
    <w:rsid w:val="00DB078C"/>
    <w:rsid w:val="00DC016A"/>
    <w:rsid w:val="00E31929"/>
    <w:rsid w:val="00E33C2D"/>
    <w:rsid w:val="00E42084"/>
    <w:rsid w:val="00E42F25"/>
    <w:rsid w:val="00E66932"/>
    <w:rsid w:val="00E839A5"/>
    <w:rsid w:val="00F03789"/>
    <w:rsid w:val="00F4402A"/>
    <w:rsid w:val="00F62BCD"/>
    <w:rsid w:val="00F80ABA"/>
    <w:rsid w:val="00FC0FB9"/>
    <w:rsid w:val="00FF2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D9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6D96"/>
    <w:pPr>
      <w:keepNext/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6D96"/>
    <w:pPr>
      <w:keepNext/>
      <w:spacing w:line="360" w:lineRule="auto"/>
      <w:jc w:val="center"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6D96"/>
    <w:pPr>
      <w:keepNext/>
      <w:outlineLvl w:val="2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A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A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3A17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346D96"/>
    <w:pPr>
      <w:spacing w:line="360" w:lineRule="auto"/>
    </w:pPr>
    <w:rPr>
      <w:rFonts w:ascii="Arial" w:hAnsi="Arial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33A17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46D96"/>
    <w:pPr>
      <w:spacing w:line="360" w:lineRule="auto"/>
      <w:ind w:firstLine="711"/>
      <w:jc w:val="both"/>
    </w:pPr>
    <w:rPr>
      <w:rFonts w:ascii="Arial" w:hAnsi="Arial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A17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346D96"/>
    <w:pPr>
      <w:ind w:firstLine="720"/>
    </w:pPr>
    <w:rPr>
      <w:rFonts w:ascii="Arial" w:hAnsi="Arial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33A17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346D96"/>
    <w:pPr>
      <w:jc w:val="both"/>
    </w:pPr>
    <w:rPr>
      <w:rFonts w:ascii="Arial" w:hAnsi="Arial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A17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346D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3A17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346D96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346D96"/>
    <w:pPr>
      <w:spacing w:line="360" w:lineRule="auto"/>
      <w:jc w:val="center"/>
    </w:pPr>
    <w:rPr>
      <w:rFonts w:ascii="Arial" w:hAnsi="Arial"/>
      <w:sz w:val="24"/>
    </w:rPr>
  </w:style>
  <w:style w:type="character" w:customStyle="1" w:styleId="TitleChar">
    <w:name w:val="Title Char"/>
    <w:basedOn w:val="DefaultParagraphFont"/>
    <w:link w:val="Title"/>
    <w:uiPriority w:val="10"/>
    <w:rsid w:val="00C33A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346D96"/>
    <w:pPr>
      <w:spacing w:line="360" w:lineRule="auto"/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A17"/>
    <w:rPr>
      <w:sz w:val="16"/>
      <w:szCs w:val="16"/>
    </w:rPr>
  </w:style>
  <w:style w:type="paragraph" w:customStyle="1" w:styleId="ConsPlusNormal">
    <w:name w:val="ConsPlusNormal"/>
    <w:uiPriority w:val="99"/>
    <w:rsid w:val="00D457F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C0296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Footer">
    <w:name w:val="footer"/>
    <w:basedOn w:val="Normal"/>
    <w:link w:val="FooterChar"/>
    <w:uiPriority w:val="99"/>
    <w:rsid w:val="00BB2EF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B2EF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5E6D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E6D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236</Words>
  <Characters>1346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"Биробиджанский район"</dc:title>
  <dc:subject/>
  <dc:creator>Юрий Калашников</dc:creator>
  <cp:keywords/>
  <dc:description/>
  <cp:lastModifiedBy>User</cp:lastModifiedBy>
  <cp:revision>5</cp:revision>
  <cp:lastPrinted>2015-11-05T00:40:00Z</cp:lastPrinted>
  <dcterms:created xsi:type="dcterms:W3CDTF">2015-10-19T02:27:00Z</dcterms:created>
  <dcterms:modified xsi:type="dcterms:W3CDTF">2015-11-11T01:51:00Z</dcterms:modified>
</cp:coreProperties>
</file>